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CA" w:rsidRDefault="00CE2ACA" w:rsidP="003A105D">
      <w:pPr>
        <w:pStyle w:val="NoSpacing"/>
        <w:spacing w:line="360" w:lineRule="auto"/>
        <w:ind w:firstLine="720"/>
        <w:rPr>
          <w:rFonts w:ascii="Times New Roman" w:hAnsi="Times New Roman" w:cs="Times New Roman"/>
          <w:b/>
          <w:sz w:val="24"/>
          <w:szCs w:val="24"/>
          <w:u w:val="single"/>
        </w:rPr>
      </w:pPr>
    </w:p>
    <w:p w:rsidR="00F25891" w:rsidRDefault="00CE2ACA" w:rsidP="00A3506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p>
    <w:p w:rsidR="00F25891" w:rsidRDefault="00F25891" w:rsidP="00A3506F">
      <w:pPr>
        <w:pStyle w:val="NoSpacing"/>
        <w:rPr>
          <w:rFonts w:ascii="Times New Roman" w:hAnsi="Times New Roman" w:cs="Times New Roman"/>
          <w:b/>
          <w:sz w:val="24"/>
          <w:szCs w:val="24"/>
          <w:u w:val="single"/>
        </w:rPr>
      </w:pPr>
    </w:p>
    <w:p w:rsidR="00F25891" w:rsidRDefault="00F25891" w:rsidP="00A3506F">
      <w:pPr>
        <w:pStyle w:val="NoSpacing"/>
        <w:rPr>
          <w:rFonts w:ascii="Times New Roman" w:hAnsi="Times New Roman" w:cs="Times New Roman"/>
          <w:b/>
          <w:sz w:val="24"/>
          <w:szCs w:val="24"/>
          <w:u w:val="single"/>
        </w:rPr>
      </w:pPr>
    </w:p>
    <w:p w:rsidR="001D0965" w:rsidRPr="00F25891" w:rsidRDefault="00814703" w:rsidP="00A3506F">
      <w:pPr>
        <w:pStyle w:val="NoSpacing"/>
        <w:rPr>
          <w:rFonts w:ascii="Garamond" w:hAnsi="Garamond"/>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MOOT COURT </w:t>
      </w:r>
      <w:r w:rsidR="00BE2F26">
        <w:rPr>
          <w:rFonts w:ascii="Times New Roman" w:hAnsi="Times New Roman" w:cs="Times New Roman"/>
          <w:b/>
          <w:sz w:val="24"/>
          <w:szCs w:val="24"/>
          <w:u w:val="single"/>
        </w:rPr>
        <w:t>SELF</w:t>
      </w:r>
      <w:r w:rsidR="000B2D3F">
        <w:rPr>
          <w:rFonts w:ascii="Times New Roman" w:hAnsi="Times New Roman" w:cs="Times New Roman"/>
          <w:b/>
          <w:sz w:val="24"/>
          <w:szCs w:val="24"/>
          <w:u w:val="single"/>
        </w:rPr>
        <w:t>-</w:t>
      </w:r>
      <w:r>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0B2D3F">
        <w:rPr>
          <w:rFonts w:ascii="Times New Roman" w:hAnsi="Times New Roman" w:cs="Times New Roman"/>
          <w:b/>
          <w:sz w:val="24"/>
          <w:szCs w:val="24"/>
          <w:u w:val="single"/>
        </w:rPr>
        <w:t xml:space="preserve"> RUBRIC</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690EB4">
        <w:rPr>
          <w:rFonts w:ascii="Times New Roman" w:hAnsi="Times New Roman" w:cs="Times New Roman"/>
          <w:b/>
          <w:sz w:val="24"/>
          <w:szCs w:val="24"/>
          <w:u w:val="single"/>
        </w:rPr>
        <w:t>_________</w:t>
      </w:r>
      <w:r>
        <w:rPr>
          <w:rFonts w:ascii="Times New Roman" w:hAnsi="Times New Roman" w:cs="Times New Roman"/>
          <w:b/>
          <w:sz w:val="24"/>
          <w:szCs w:val="24"/>
          <w:u w:val="single"/>
        </w:rPr>
        <w:tab/>
      </w:r>
      <w:r w:rsidR="000B2D3F">
        <w:rPr>
          <w:rFonts w:ascii="Times New Roman" w:hAnsi="Times New Roman" w:cs="Times New Roman"/>
          <w:b/>
          <w:sz w:val="24"/>
          <w:szCs w:val="24"/>
          <w:u w:val="single"/>
        </w:rPr>
        <w:t>______</w:t>
      </w:r>
      <w:r>
        <w:rPr>
          <w:rFonts w:ascii="Times New Roman" w:hAnsi="Times New Roman" w:cs="Times New Roman"/>
          <w:b/>
          <w:sz w:val="24"/>
          <w:szCs w:val="24"/>
          <w:u w:val="single"/>
        </w:rPr>
        <w:t xml:space="preserve">                  </w:t>
      </w:r>
      <w:r w:rsidR="00330DDF">
        <w:rPr>
          <w:rFonts w:ascii="Times New Roman" w:hAnsi="Times New Roman" w:cs="Times New Roman"/>
          <w:b/>
          <w:sz w:val="24"/>
          <w:szCs w:val="24"/>
          <w:u w:val="single"/>
        </w:rPr>
        <w:br/>
      </w:r>
      <w:r w:rsidR="00A3506F" w:rsidRPr="00A3506F">
        <w:rPr>
          <w:rFonts w:ascii="Garamond" w:hAnsi="Garamond"/>
        </w:rPr>
        <w:t xml:space="preserve">In </w:t>
      </w:r>
      <w:r w:rsidR="005C7C95">
        <w:rPr>
          <w:rFonts w:ascii="Garamond" w:hAnsi="Garamond"/>
        </w:rPr>
        <w:t>t</w:t>
      </w:r>
      <w:r w:rsidR="00A3506F" w:rsidRPr="00A3506F">
        <w:rPr>
          <w:rFonts w:ascii="Garamond" w:hAnsi="Garamond"/>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A3506F">
        <w:rPr>
          <w:rFonts w:ascii="Garamond" w:hAnsi="Garamond"/>
        </w:rPr>
        <w:br/>
      </w:r>
      <w:r w:rsidR="007120D8">
        <w:rPr>
          <w:rFonts w:ascii="Garamond" w:hAnsi="Garamond"/>
          <w:sz w:val="8"/>
          <w:szCs w:val="8"/>
        </w:rPr>
        <w:br/>
      </w:r>
      <w:r w:rsidR="00A3506F" w:rsidRPr="00A3506F">
        <w:rPr>
          <w:rFonts w:ascii="Garamond" w:hAnsi="Garamond"/>
        </w:rPr>
        <w:t xml:space="preserve">In </w:t>
      </w:r>
      <w:r w:rsidR="005C7C95">
        <w:rPr>
          <w:rFonts w:ascii="Garamond" w:hAnsi="Garamond"/>
        </w:rPr>
        <w:t>t</w:t>
      </w:r>
      <w:r w:rsidR="00A3506F" w:rsidRPr="00A3506F">
        <w:rPr>
          <w:rFonts w:ascii="Garamond" w:hAnsi="Garamond"/>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Default="001D0965" w:rsidP="00A3506F">
      <w:pPr>
        <w:pStyle w:val="NoSpacing"/>
        <w:rPr>
          <w:rFonts w:ascii="Garamond" w:hAnsi="Garamond" w:cs="Times New Roman"/>
          <w:sz w:val="16"/>
          <w:szCs w:val="16"/>
        </w:rPr>
      </w:pPr>
    </w:p>
    <w:p w:rsidR="00D234EF"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r w:rsidR="001D0965">
        <w:rPr>
          <w:rFonts w:ascii="Times New Roman" w:hAnsi="Times New Roman" w:cs="Times New Roman"/>
          <w:b/>
          <w:sz w:val="12"/>
          <w:szCs w:val="12"/>
        </w:rPr>
        <w:br/>
      </w:r>
    </w:p>
    <w:p w:rsidR="001D0965" w:rsidRPr="001D0965" w:rsidRDefault="001D0965" w:rsidP="00A3506F">
      <w:pPr>
        <w:pStyle w:val="NoSpacing"/>
        <w:rPr>
          <w:rFonts w:ascii="Times New Roman" w:hAnsi="Times New Roman" w:cs="Times New Roman"/>
          <w:b/>
          <w:sz w:val="12"/>
          <w:szCs w:val="12"/>
        </w:rPr>
      </w:pP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E73B0">
        <w:rPr>
          <w:rFonts w:ascii="Garamond" w:hAnsi="Garamond" w:cs="Times New Roman"/>
          <w:b/>
          <w:sz w:val="24"/>
          <w:szCs w:val="24"/>
        </w:rPr>
        <w:t>25</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r w:rsidRPr="00515206">
        <w:rPr>
          <w:rFonts w:ascii="Times New Roman" w:hAnsi="Times New Roman" w:cs="Times New Roman"/>
        </w:rPr>
        <w:t>_________/</w:t>
      </w:r>
      <w:r w:rsidR="00FE5CB2">
        <w:rPr>
          <w:rFonts w:ascii="Times New Roman" w:hAnsi="Times New Roman" w:cs="Times New Roman"/>
        </w:rPr>
        <w:t>25</w:t>
      </w:r>
    </w:p>
    <w:p w:rsidR="00FE5CB2" w:rsidRDefault="00FE5CB2" w:rsidP="00FE5CB2">
      <w:pPr>
        <w:pStyle w:val="NoSpacing"/>
        <w:ind w:left="630"/>
        <w:rPr>
          <w:rFonts w:ascii="Garamond" w:hAnsi="Garamond"/>
          <w:sz w:val="21"/>
          <w:szCs w:val="21"/>
        </w:rPr>
      </w:pPr>
      <w:r w:rsidRPr="00B67949">
        <w:rPr>
          <w:rFonts w:ascii="Garamond" w:hAnsi="Garamond"/>
          <w:sz w:val="21"/>
          <w:szCs w:val="21"/>
        </w:rPr>
        <w:t>____ 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p>
    <w:p w:rsidR="00331441" w:rsidRDefault="00FE5CB2" w:rsidP="00331441">
      <w:pPr>
        <w:pStyle w:val="NoSpacing"/>
        <w:ind w:left="630"/>
        <w:rPr>
          <w:rFonts w:ascii="Garamond" w:hAnsi="Garamond" w:cs="Times New Roman"/>
          <w:sz w:val="21"/>
          <w:szCs w:val="21"/>
        </w:rPr>
      </w:pPr>
      <w:r>
        <w:rPr>
          <w:rFonts w:ascii="Garamond" w:hAnsi="Garamond"/>
          <w:sz w:val="21"/>
          <w:szCs w:val="21"/>
        </w:rPr>
        <w:t>____ ____</w:t>
      </w:r>
      <w:r>
        <w:rPr>
          <w:rFonts w:ascii="Garamond" w:hAnsi="Garamond" w:cs="Times New Roman"/>
          <w:sz w:val="21"/>
          <w:szCs w:val="21"/>
        </w:rPr>
        <w:t>Read through Key Objectives/Takeaway from this Chapter, Then-Now and 5-1 in Textbook (pgs. 95-100)</w:t>
      </w:r>
    </w:p>
    <w:p w:rsidR="00331441" w:rsidRDefault="00FE5CB2" w:rsidP="00331441">
      <w:pPr>
        <w:pStyle w:val="NoSpacing"/>
        <w:ind w:left="630"/>
        <w:rPr>
          <w:rFonts w:ascii="Garamond" w:hAnsi="Garamond"/>
          <w:sz w:val="21"/>
          <w:szCs w:val="21"/>
        </w:rPr>
      </w:pPr>
      <w:r>
        <w:rPr>
          <w:rFonts w:ascii="Garamond" w:hAnsi="Garamond"/>
          <w:sz w:val="21"/>
          <w:szCs w:val="21"/>
        </w:rPr>
        <w:t>____ ____</w:t>
      </w:r>
      <w:r w:rsidRPr="0042426E">
        <w:rPr>
          <w:rFonts w:ascii="Garamond" w:hAnsi="Garamond" w:cs="Times New Roman"/>
          <w:sz w:val="20"/>
          <w:szCs w:val="20"/>
        </w:rPr>
        <w:t>Perused NCC’s “Writing Right Drafting Table” to f</w:t>
      </w:r>
      <w:r w:rsidRPr="0042426E">
        <w:rPr>
          <w:rFonts w:ascii="Garamond" w:hAnsi="Garamond"/>
          <w:sz w:val="20"/>
          <w:szCs w:val="20"/>
        </w:rPr>
        <w:t>amiliarized yourself with the origin and nature of the Second Amendment</w:t>
      </w:r>
      <w:r>
        <w:rPr>
          <w:rFonts w:ascii="Garamond" w:hAnsi="Garamond"/>
          <w:sz w:val="21"/>
          <w:szCs w:val="21"/>
        </w:rPr>
        <w:t xml:space="preserve"> </w:t>
      </w:r>
    </w:p>
    <w:p w:rsidR="00FE5CB2" w:rsidRPr="007914AE" w:rsidRDefault="00331441" w:rsidP="00FE5CB2">
      <w:pPr>
        <w:pStyle w:val="NoSpacing"/>
        <w:ind w:left="630"/>
        <w:rPr>
          <w:rFonts w:ascii="Garamond" w:hAnsi="Garamond" w:cs="Times New Roman"/>
          <w:sz w:val="21"/>
          <w:szCs w:val="21"/>
        </w:rPr>
      </w:pPr>
      <w:r w:rsidRPr="00FB2F56">
        <w:rPr>
          <w:rFonts w:ascii="Garamond" w:hAnsi="Garamond"/>
          <w:sz w:val="21"/>
          <w:szCs w:val="21"/>
        </w:rPr>
        <w:t>____ ____</w:t>
      </w:r>
      <w:r>
        <w:rPr>
          <w:rFonts w:ascii="Garamond" w:hAnsi="Garamond" w:cs="Times New Roman"/>
          <w:sz w:val="21"/>
          <w:szCs w:val="21"/>
        </w:rPr>
        <w:t>Listened to</w:t>
      </w:r>
      <w:r>
        <w:rPr>
          <w:rFonts w:ascii="Garamond" w:hAnsi="Garamond" w:cs="Times New Roman"/>
          <w:sz w:val="21"/>
          <w:szCs w:val="21"/>
        </w:rPr>
        <w:t xml:space="preserve"> </w:t>
      </w:r>
      <w:r w:rsidRPr="00B67949">
        <w:rPr>
          <w:rFonts w:ascii="Garamond" w:hAnsi="Garamond" w:cs="Times New Roman"/>
          <w:b/>
          <w:sz w:val="21"/>
          <w:szCs w:val="21"/>
          <w:u w:val="single"/>
        </w:rPr>
        <w:t>ALL</w:t>
      </w:r>
      <w:r>
        <w:rPr>
          <w:rFonts w:ascii="Garamond" w:hAnsi="Garamond" w:cs="Times New Roman"/>
          <w:sz w:val="21"/>
          <w:szCs w:val="21"/>
        </w:rPr>
        <w:t xml:space="preserve"> of</w:t>
      </w:r>
      <w:r w:rsidRPr="00B67949">
        <w:rPr>
          <w:rFonts w:ascii="Garamond" w:hAnsi="Garamond" w:cs="Times New Roman"/>
          <w:sz w:val="21"/>
          <w:szCs w:val="21"/>
        </w:rPr>
        <w:t xml:space="preserve"> </w:t>
      </w:r>
      <w:r>
        <w:rPr>
          <w:rFonts w:ascii="Garamond" w:hAnsi="Garamond" w:cs="Times New Roman"/>
          <w:b/>
          <w:sz w:val="21"/>
          <w:szCs w:val="21"/>
          <w:u w:val="single"/>
        </w:rPr>
        <w:t>EACH</w:t>
      </w:r>
      <w:r w:rsidRPr="00B67949">
        <w:rPr>
          <w:rFonts w:ascii="Garamond" w:hAnsi="Garamond" w:cs="Times New Roman"/>
          <w:sz w:val="21"/>
          <w:szCs w:val="21"/>
        </w:rPr>
        <w:t xml:space="preserve"> Side’s </w:t>
      </w:r>
      <w:r>
        <w:rPr>
          <w:rFonts w:ascii="Garamond" w:hAnsi="Garamond" w:cs="Times New Roman"/>
          <w:sz w:val="21"/>
          <w:szCs w:val="21"/>
        </w:rPr>
        <w:t xml:space="preserve">Oral Arguments from </w:t>
      </w:r>
      <w:r w:rsidRPr="00FB2F56">
        <w:rPr>
          <w:rFonts w:ascii="Garamond" w:hAnsi="Garamond"/>
          <w:sz w:val="21"/>
          <w:szCs w:val="21"/>
        </w:rPr>
        <w:t>Oyez Case Links</w:t>
      </w:r>
      <w:r w:rsidRPr="008F68D9">
        <w:rPr>
          <w:rFonts w:ascii="Garamond" w:hAnsi="Garamond" w:cs="Times New Roman"/>
          <w:sz w:val="21"/>
          <w:szCs w:val="21"/>
        </w:rPr>
        <w:t xml:space="preserve"> </w:t>
      </w:r>
      <w:r>
        <w:rPr>
          <w:rFonts w:ascii="Garamond" w:hAnsi="Garamond" w:cs="Times New Roman"/>
          <w:sz w:val="21"/>
          <w:szCs w:val="21"/>
        </w:rPr>
        <w:t>t</w:t>
      </w:r>
      <w:r w:rsidRPr="00B67949">
        <w:rPr>
          <w:rFonts w:ascii="Garamond" w:hAnsi="Garamond" w:cs="Times New Roman"/>
          <w:sz w:val="21"/>
          <w:szCs w:val="21"/>
        </w:rPr>
        <w:t xml:space="preserve">o </w:t>
      </w:r>
      <w:r>
        <w:rPr>
          <w:rFonts w:ascii="Garamond" w:hAnsi="Garamond" w:cs="Times New Roman"/>
          <w:sz w:val="21"/>
          <w:szCs w:val="21"/>
        </w:rPr>
        <w:t>understand the merits of the case</w:t>
      </w:r>
      <w:r w:rsidR="00FE5CB2">
        <w:rPr>
          <w:rFonts w:ascii="Garamond" w:hAnsi="Garamond" w:cs="Times New Roman"/>
          <w:sz w:val="21"/>
          <w:szCs w:val="21"/>
        </w:rPr>
        <w:br/>
      </w:r>
      <w:r w:rsidR="00FE5CB2" w:rsidRPr="00FB2F56">
        <w:rPr>
          <w:rFonts w:ascii="Garamond" w:hAnsi="Garamond"/>
          <w:sz w:val="21"/>
          <w:szCs w:val="21"/>
        </w:rPr>
        <w:t>____ ____</w:t>
      </w:r>
      <w:r w:rsidR="00FE5CB2" w:rsidRPr="008F68D9">
        <w:rPr>
          <w:rFonts w:ascii="Garamond" w:hAnsi="Garamond"/>
          <w:sz w:val="16"/>
          <w:szCs w:val="16"/>
        </w:rPr>
        <w:t xml:space="preserve">Listened to </w:t>
      </w:r>
      <w:r w:rsidR="00FE5CB2" w:rsidRPr="008F68D9">
        <w:rPr>
          <w:rFonts w:ascii="Garamond" w:hAnsi="Garamond" w:cs="Times New Roman"/>
          <w:b/>
          <w:sz w:val="16"/>
          <w:szCs w:val="16"/>
          <w:u w:val="single"/>
        </w:rPr>
        <w:t>ALL</w:t>
      </w:r>
      <w:r w:rsidR="00FE5CB2" w:rsidRPr="008F68D9">
        <w:rPr>
          <w:rFonts w:ascii="Garamond" w:hAnsi="Garamond" w:cs="Times New Roman"/>
          <w:sz w:val="16"/>
          <w:szCs w:val="16"/>
        </w:rPr>
        <w:t xml:space="preserve"> </w:t>
      </w:r>
      <w:r w:rsidR="00FE5CB2" w:rsidRPr="008F68D9">
        <w:rPr>
          <w:rFonts w:ascii="Garamond" w:hAnsi="Garamond"/>
          <w:sz w:val="16"/>
          <w:szCs w:val="16"/>
        </w:rPr>
        <w:t xml:space="preserve">of the </w:t>
      </w:r>
      <w:r w:rsidR="00FE5CB2" w:rsidRPr="008F68D9">
        <w:rPr>
          <w:rFonts w:ascii="Garamond" w:hAnsi="Garamond"/>
          <w:color w:val="000000"/>
          <w:sz w:val="16"/>
          <w:szCs w:val="16"/>
          <w:shd w:val="clear" w:color="auto" w:fill="FFFFFF"/>
        </w:rPr>
        <w:t xml:space="preserve">NCC Podcast </w:t>
      </w:r>
      <w:r w:rsidR="00FE5CB2" w:rsidRPr="008F68D9">
        <w:rPr>
          <w:rFonts w:ascii="Garamond" w:hAnsi="Garamond"/>
          <w:sz w:val="16"/>
          <w:szCs w:val="16"/>
        </w:rPr>
        <w:t xml:space="preserve">"We the People Podcast of Case 'Is There a Right to Concealed Carry?'" </w:t>
      </w:r>
      <w:r w:rsidR="00FE5CB2" w:rsidRPr="008F68D9">
        <w:rPr>
          <w:rFonts w:ascii="Garamond" w:hAnsi="Garamond"/>
          <w:color w:val="000000"/>
          <w:sz w:val="16"/>
          <w:szCs w:val="16"/>
          <w:shd w:val="clear" w:color="auto" w:fill="FFFFFF"/>
        </w:rPr>
        <w:t>and took notes to familiarize yourself with the case</w:t>
      </w:r>
    </w:p>
    <w:p w:rsidR="00FE5CB2" w:rsidRDefault="00FE5CB2" w:rsidP="00FE5CB2">
      <w:pPr>
        <w:pStyle w:val="NoSpacing"/>
        <w:ind w:left="630"/>
        <w:rPr>
          <w:rFonts w:ascii="Garamond" w:hAnsi="Garamond" w:cs="Times New Roman"/>
          <w:sz w:val="21"/>
          <w:szCs w:val="21"/>
        </w:rPr>
      </w:pPr>
      <w:r w:rsidRPr="00447CF4">
        <w:rPr>
          <w:rFonts w:ascii="Garamond" w:hAnsi="Garamond"/>
          <w:sz w:val="21"/>
          <w:szCs w:val="21"/>
          <w:highlight w:val="cyan"/>
        </w:rPr>
        <w:t>* Attached Notes with this Rubric</w:t>
      </w:r>
    </w:p>
    <w:p w:rsidR="00BE2F26" w:rsidRPr="00B67949" w:rsidRDefault="007914AE" w:rsidP="00FE5CB2">
      <w:pPr>
        <w:pStyle w:val="NoSpacing"/>
        <w:ind w:left="720"/>
        <w:rPr>
          <w:rFonts w:ascii="Garamond" w:hAnsi="Garamond" w:cs="Times New Roman"/>
          <w:sz w:val="21"/>
          <w:szCs w:val="21"/>
        </w:rPr>
      </w:pPr>
      <w:r w:rsidRPr="00B67949">
        <w:rPr>
          <w:rFonts w:ascii="Garamond" w:hAnsi="Garamond"/>
          <w:sz w:val="21"/>
          <w:szCs w:val="21"/>
        </w:rPr>
        <w:t>____ ____</w:t>
      </w:r>
      <w:r>
        <w:rPr>
          <w:rFonts w:ascii="Garamond" w:hAnsi="Garamond" w:cs="Times New Roman"/>
          <w:sz w:val="21"/>
          <w:szCs w:val="21"/>
        </w:rPr>
        <w:t xml:space="preserve">Perused </w:t>
      </w:r>
      <w:r>
        <w:rPr>
          <w:rFonts w:ascii="Garamond" w:hAnsi="Garamond" w:cs="Times New Roman"/>
          <w:b/>
          <w:sz w:val="21"/>
          <w:szCs w:val="21"/>
          <w:u w:val="single"/>
        </w:rPr>
        <w:t>EACH</w:t>
      </w:r>
      <w:r w:rsidRPr="00B67949">
        <w:rPr>
          <w:rFonts w:ascii="Garamond" w:hAnsi="Garamond" w:cs="Times New Roman"/>
          <w:sz w:val="21"/>
          <w:szCs w:val="21"/>
        </w:rPr>
        <w:t xml:space="preserve"> Side’s Brief to </w:t>
      </w:r>
      <w:r>
        <w:rPr>
          <w:rFonts w:ascii="Garamond" w:hAnsi="Garamond" w:cs="Times New Roman"/>
          <w:sz w:val="21"/>
          <w:szCs w:val="21"/>
        </w:rPr>
        <w:t>understand</w:t>
      </w:r>
      <w:r w:rsidRPr="00B67949">
        <w:rPr>
          <w:rFonts w:ascii="Garamond" w:hAnsi="Garamond" w:cs="Times New Roman"/>
          <w:sz w:val="21"/>
          <w:szCs w:val="21"/>
        </w:rPr>
        <w:t xml:space="preserve"> the case and</w:t>
      </w:r>
      <w:r>
        <w:rPr>
          <w:rFonts w:ascii="Garamond" w:hAnsi="Garamond" w:cs="Times New Roman"/>
          <w:sz w:val="21"/>
          <w:szCs w:val="21"/>
        </w:rPr>
        <w:t xml:space="preserve"> the</w:t>
      </w:r>
      <w:r w:rsidRPr="00B67949">
        <w:rPr>
          <w:rFonts w:ascii="Garamond" w:hAnsi="Garamond" w:cs="Times New Roman"/>
          <w:sz w:val="21"/>
          <w:szCs w:val="21"/>
        </w:rPr>
        <w:t xml:space="preserve"> fact pattern </w:t>
      </w:r>
      <w:r>
        <w:rPr>
          <w:rFonts w:ascii="Garamond" w:hAnsi="Garamond" w:cs="Times New Roman"/>
          <w:sz w:val="21"/>
          <w:szCs w:val="21"/>
        </w:rPr>
        <w:t>involved and to author your opinion</w:t>
      </w:r>
      <w:r w:rsidR="00A3506F" w:rsidRPr="00B67949">
        <w:rPr>
          <w:rFonts w:ascii="Garamond" w:hAnsi="Garamond" w:cs="Times New Roman"/>
          <w:sz w:val="21"/>
          <w:szCs w:val="21"/>
        </w:rPr>
        <w:br/>
      </w:r>
    </w:p>
    <w:p w:rsidR="00637122" w:rsidRPr="005A6B08" w:rsidRDefault="00FE5CB2" w:rsidP="005A6B08">
      <w:pPr>
        <w:pStyle w:val="NoSpacing"/>
        <w:numPr>
          <w:ilvl w:val="0"/>
          <w:numId w:val="10"/>
        </w:numPr>
        <w:rPr>
          <w:rFonts w:ascii="Times New Roman" w:hAnsi="Times New Roman" w:cs="Times New Roman"/>
        </w:rPr>
      </w:pPr>
      <w:r>
        <w:rPr>
          <w:rFonts w:ascii="Times New Roman" w:hAnsi="Times New Roman" w:cs="Times New Roman"/>
          <w:b/>
        </w:rPr>
        <w:t>“COURT” OPINION ESSAY</w:t>
      </w:r>
      <w:r w:rsidR="00BE73B0">
        <w:rPr>
          <w:rFonts w:ascii="Times New Roman" w:hAnsi="Times New Roman" w:cs="Times New Roman"/>
          <w:b/>
        </w:rPr>
        <w:t xml:space="preserve"> </w:t>
      </w:r>
      <w:r w:rsidR="001D0965" w:rsidRPr="00BA5B4A">
        <w:rPr>
          <w:rFonts w:ascii="Garamond" w:hAnsi="Garamond" w:cs="Times New Roman"/>
          <w:b/>
          <w:sz w:val="24"/>
          <w:szCs w:val="24"/>
        </w:rPr>
        <w:t>(1-</w:t>
      </w:r>
      <w:r w:rsidR="00BE73B0">
        <w:rPr>
          <w:rFonts w:ascii="Garamond" w:hAnsi="Garamond" w:cs="Times New Roman"/>
          <w:b/>
          <w:sz w:val="24"/>
          <w:szCs w:val="24"/>
        </w:rPr>
        <w:t>2</w:t>
      </w:r>
      <w:r>
        <w:rPr>
          <w:rFonts w:ascii="Garamond" w:hAnsi="Garamond" w:cs="Times New Roman"/>
          <w:b/>
          <w:sz w:val="24"/>
          <w:szCs w:val="24"/>
        </w:rPr>
        <w:t>5</w:t>
      </w:r>
      <w:r w:rsidR="001D0965" w:rsidRPr="00BA5B4A">
        <w:rPr>
          <w:rFonts w:ascii="Garamond" w:hAnsi="Garamond" w:cs="Times New Roman"/>
          <w:b/>
          <w:sz w:val="24"/>
          <w:szCs w:val="24"/>
        </w:rPr>
        <w:t>):</w:t>
      </w:r>
      <w:r w:rsidR="00AF1063" w:rsidRPr="005A6B08">
        <w:rPr>
          <w:rFonts w:ascii="Times New Roman" w:hAnsi="Times New Roman" w:cs="Times New Roman"/>
        </w:rPr>
        <w:tab/>
      </w:r>
      <w:r w:rsidR="00AC7F5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4B44" w:rsidRPr="005A6B08">
        <w:rPr>
          <w:rFonts w:ascii="Times New Roman" w:hAnsi="Times New Roman" w:cs="Times New Roman"/>
        </w:rPr>
        <w:t>_________/</w:t>
      </w:r>
      <w:r>
        <w:rPr>
          <w:rFonts w:ascii="Times New Roman" w:hAnsi="Times New Roman" w:cs="Times New Roman"/>
        </w:rPr>
        <w:t>25</w:t>
      </w:r>
    </w:p>
    <w:p w:rsidR="00AC7F51"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BA47FE">
        <w:rPr>
          <w:rFonts w:ascii="Garamond" w:hAnsi="Garamond" w:cs="Times New Roman"/>
          <w:sz w:val="21"/>
          <w:szCs w:val="21"/>
        </w:rPr>
        <w:t>Essay</w:t>
      </w:r>
      <w:r w:rsidR="00AC7F51" w:rsidRPr="00BE73B0">
        <w:rPr>
          <w:rFonts w:ascii="Garamond" w:hAnsi="Garamond" w:cs="Times New Roman"/>
          <w:sz w:val="21"/>
          <w:szCs w:val="21"/>
        </w:rPr>
        <w:t xml:space="preserve"> </w:t>
      </w:r>
      <w:r w:rsidR="00FE5CB2">
        <w:rPr>
          <w:rFonts w:ascii="Garamond" w:hAnsi="Garamond" w:cs="Times New Roman"/>
          <w:sz w:val="21"/>
          <w:szCs w:val="21"/>
        </w:rPr>
        <w:t xml:space="preserve">answered the </w:t>
      </w:r>
      <w:r w:rsidR="00EB3CCC">
        <w:rPr>
          <w:rFonts w:ascii="Garamond" w:hAnsi="Garamond" w:cs="Times New Roman"/>
          <w:sz w:val="21"/>
          <w:szCs w:val="21"/>
        </w:rPr>
        <w:t>question presented to the Court as if you were the Justice authoring the opinion</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BA47FE">
        <w:rPr>
          <w:rFonts w:ascii="Garamond" w:hAnsi="Garamond" w:cs="Times New Roman"/>
          <w:sz w:val="21"/>
          <w:szCs w:val="21"/>
        </w:rPr>
        <w:t>Essay</w:t>
      </w:r>
      <w:r w:rsidR="00FE5CB2" w:rsidRPr="00FE5CB2">
        <w:rPr>
          <w:rFonts w:ascii="Garamond" w:hAnsi="Garamond" w:cs="Times New Roman"/>
          <w:sz w:val="21"/>
          <w:szCs w:val="21"/>
        </w:rPr>
        <w:t xml:space="preserve"> </w:t>
      </w:r>
      <w:r w:rsidR="00FE5CB2" w:rsidRPr="00BE73B0">
        <w:rPr>
          <w:rFonts w:ascii="Garamond" w:hAnsi="Garamond" w:cs="Times New Roman"/>
          <w:sz w:val="21"/>
          <w:szCs w:val="21"/>
        </w:rPr>
        <w:t>demonstrated a good grasp of Constitutional principles</w:t>
      </w:r>
    </w:p>
    <w:p w:rsidR="00874E66" w:rsidRPr="00060A49" w:rsidRDefault="00A3506F" w:rsidP="000F29CD">
      <w:pPr>
        <w:pStyle w:val="ListParagraph"/>
        <w:spacing w:line="240" w:lineRule="auto"/>
        <w:rPr>
          <w:rFonts w:ascii="Garamond" w:hAnsi="Garamond" w:cs="Times New Roman"/>
          <w:b/>
          <w:i/>
          <w:sz w:val="14"/>
          <w:szCs w:val="14"/>
        </w:rPr>
      </w:pPr>
      <w:r w:rsidRPr="00BE73B0">
        <w:rPr>
          <w:rFonts w:ascii="Garamond" w:hAnsi="Garamond"/>
          <w:sz w:val="21"/>
          <w:szCs w:val="21"/>
        </w:rPr>
        <w:t>_____ _____</w:t>
      </w:r>
      <w:r w:rsidR="00BA47FE">
        <w:rPr>
          <w:rFonts w:ascii="Garamond" w:hAnsi="Garamond" w:cs="Times New Roman"/>
          <w:sz w:val="21"/>
          <w:szCs w:val="21"/>
        </w:rPr>
        <w:t>Essay</w:t>
      </w:r>
      <w:r w:rsidR="00BA47FE" w:rsidRPr="00BE73B0">
        <w:rPr>
          <w:rFonts w:ascii="Garamond" w:hAnsi="Garamond" w:cs="Times New Roman"/>
          <w:sz w:val="21"/>
          <w:szCs w:val="21"/>
        </w:rPr>
        <w:t xml:space="preserve"> </w:t>
      </w:r>
      <w:r w:rsidR="00FE5CB2" w:rsidRPr="00BE73B0">
        <w:rPr>
          <w:rFonts w:ascii="Garamond" w:eastAsia="Calibri" w:hAnsi="Garamond" w:cs="Times New Roman"/>
          <w:color w:val="000000"/>
          <w:sz w:val="21"/>
          <w:szCs w:val="21"/>
        </w:rPr>
        <w:t>concerned the meaning and application of the principle(s) addressed</w:t>
      </w:r>
      <w:r w:rsidR="00874E66" w:rsidRPr="00BE73B0">
        <w:rPr>
          <w:rFonts w:ascii="Garamond" w:hAnsi="Garamond" w:cs="Times New Roman"/>
          <w:sz w:val="21"/>
          <w:szCs w:val="21"/>
        </w:rPr>
        <w:br/>
      </w:r>
      <w:r w:rsidR="00874E66" w:rsidRPr="00BE73B0">
        <w:rPr>
          <w:rFonts w:ascii="Garamond" w:hAnsi="Garamond"/>
          <w:sz w:val="21"/>
          <w:szCs w:val="21"/>
        </w:rPr>
        <w:t>_____ _____</w:t>
      </w:r>
      <w:r w:rsidR="00BA47FE">
        <w:rPr>
          <w:rFonts w:ascii="Garamond" w:hAnsi="Garamond" w:cs="Times New Roman"/>
          <w:sz w:val="21"/>
          <w:szCs w:val="21"/>
        </w:rPr>
        <w:t>Essay</w:t>
      </w:r>
      <w:r w:rsidR="00FE5CB2" w:rsidRPr="00FE5CB2">
        <w:rPr>
          <w:rFonts w:ascii="Garamond" w:hAnsi="Garamond" w:cs="Times New Roman"/>
          <w:sz w:val="21"/>
          <w:szCs w:val="21"/>
        </w:rPr>
        <w:t xml:space="preserve"> </w:t>
      </w:r>
      <w:r w:rsidR="00FE5CB2" w:rsidRPr="00BE73B0">
        <w:rPr>
          <w:rFonts w:ascii="Garamond" w:hAnsi="Garamond" w:cs="Times New Roman"/>
          <w:sz w:val="21"/>
          <w:szCs w:val="21"/>
        </w:rPr>
        <w:t xml:space="preserve">refers to the </w:t>
      </w:r>
      <w:r w:rsidR="00FE5CB2" w:rsidRPr="00BE73B0">
        <w:rPr>
          <w:rFonts w:ascii="Garamond" w:hAnsi="Garamond" w:cs="Times New Roman"/>
          <w:b/>
          <w:sz w:val="21"/>
          <w:szCs w:val="21"/>
        </w:rPr>
        <w:t>precedent</w:t>
      </w:r>
      <w:r w:rsidR="00FE5CB2" w:rsidRPr="00BE73B0">
        <w:rPr>
          <w:rFonts w:ascii="Garamond" w:hAnsi="Garamond" w:cs="Times New Roman"/>
          <w:sz w:val="21"/>
          <w:szCs w:val="21"/>
        </w:rPr>
        <w:t xml:space="preserve"> and cited relevant cases</w:t>
      </w:r>
    </w:p>
    <w:p w:rsidR="00BB5F92"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00BA47FE">
        <w:rPr>
          <w:rFonts w:ascii="Garamond" w:hAnsi="Garamond" w:cs="Times New Roman"/>
          <w:sz w:val="21"/>
          <w:szCs w:val="21"/>
        </w:rPr>
        <w:t>Essay</w:t>
      </w:r>
      <w:r w:rsidR="00BA47FE" w:rsidRPr="00BE73B0">
        <w:rPr>
          <w:rFonts w:ascii="Garamond" w:hAnsi="Garamond" w:cs="Times New Roman"/>
          <w:sz w:val="21"/>
          <w:szCs w:val="21"/>
        </w:rPr>
        <w:t xml:space="preserve"> </w:t>
      </w:r>
      <w:r w:rsidRPr="00BE73B0">
        <w:rPr>
          <w:rFonts w:ascii="Garamond" w:hAnsi="Garamond" w:cs="Times New Roman"/>
          <w:sz w:val="21"/>
          <w:szCs w:val="21"/>
        </w:rPr>
        <w:t xml:space="preserve">Didn’t simply echo the thoughts of others or make irrelevant comments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BA47FE">
        <w:rPr>
          <w:rFonts w:ascii="Garamond" w:hAnsi="Garamond" w:cs="Times New Roman"/>
          <w:sz w:val="21"/>
          <w:szCs w:val="21"/>
        </w:rPr>
        <w:t>Essay</w:t>
      </w:r>
      <w:r w:rsidR="00BA47FE" w:rsidRPr="00BE73B0">
        <w:rPr>
          <w:rFonts w:ascii="Garamond" w:hAnsi="Garamond" w:cs="Times New Roman"/>
          <w:sz w:val="21"/>
          <w:szCs w:val="21"/>
        </w:rPr>
        <w:t xml:space="preserve"> </w:t>
      </w:r>
      <w:r w:rsidR="00BA47FE">
        <w:rPr>
          <w:rFonts w:ascii="Garamond" w:hAnsi="Garamond" w:cs="Times New Roman"/>
          <w:sz w:val="21"/>
          <w:szCs w:val="21"/>
        </w:rPr>
        <w:t xml:space="preserve">written </w:t>
      </w:r>
      <w:r w:rsidRPr="00BE73B0">
        <w:rPr>
          <w:rFonts w:ascii="Garamond" w:hAnsi="Garamond" w:cs="Times New Roman"/>
          <w:sz w:val="21"/>
          <w:szCs w:val="21"/>
        </w:rPr>
        <w:t xml:space="preserve">to the Best of YOUR Abilities  </w:t>
      </w:r>
    </w:p>
    <w:p w:rsidR="00874E66" w:rsidRPr="00BE73B0" w:rsidRDefault="00874E66" w:rsidP="000F29CD">
      <w:pPr>
        <w:pStyle w:val="ListParagraph"/>
        <w:spacing w:line="240" w:lineRule="auto"/>
        <w:rPr>
          <w:rFonts w:ascii="Garamond" w:hAnsi="Garamond" w:cs="Times New Roman"/>
          <w:sz w:val="21"/>
          <w:szCs w:val="21"/>
        </w:rPr>
      </w:pPr>
    </w:p>
    <w:p w:rsidR="00BE73B0" w:rsidRDefault="00BE73B0" w:rsidP="00BE73B0">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__________/50 or ______________%</w:t>
      </w:r>
    </w:p>
    <w:p w:rsidR="00BE73B0" w:rsidRDefault="00BE73B0" w:rsidP="00BE73B0">
      <w:pPr>
        <w:pStyle w:val="NoSpacing"/>
        <w:rPr>
          <w:rFonts w:ascii="Times New Roman" w:hAnsi="Times New Roman" w:cs="Times New Roman"/>
          <w:b/>
          <w:sz w:val="24"/>
          <w:szCs w:val="24"/>
        </w:rPr>
      </w:pPr>
    </w:p>
    <w:p w:rsidR="00BE73B0" w:rsidRDefault="00BE73B0" w:rsidP="00BE73B0">
      <w:pPr>
        <w:pStyle w:val="NoSpacing"/>
        <w:rPr>
          <w:rFonts w:ascii="Times New Roman" w:hAnsi="Times New Roman" w:cs="Times New Roman"/>
          <w:b/>
        </w:rPr>
      </w:pPr>
    </w:p>
    <w:p w:rsidR="00F25891" w:rsidRDefault="00F25891" w:rsidP="00BE73B0">
      <w:pPr>
        <w:pStyle w:val="NoSpacing"/>
        <w:rPr>
          <w:rFonts w:ascii="Times New Roman" w:hAnsi="Times New Roman" w:cs="Times New Roman"/>
          <w:b/>
        </w:rPr>
      </w:pPr>
    </w:p>
    <w:p w:rsidR="00BE73B0" w:rsidRPr="00F211C1" w:rsidRDefault="00BE73B0" w:rsidP="00BE73B0">
      <w:pPr>
        <w:pStyle w:val="NoSpacing"/>
        <w:numPr>
          <w:ilvl w:val="0"/>
          <w:numId w:val="30"/>
        </w:numPr>
      </w:pPr>
      <w:r w:rsidRPr="00F211C1">
        <w:rPr>
          <w:rFonts w:ascii="Times New Roman" w:hAnsi="Times New Roman" w:cs="Times New Roman"/>
          <w:b/>
        </w:rPr>
        <w:t>REFLECTION</w:t>
      </w:r>
      <w:r>
        <w:rPr>
          <w:rFonts w:ascii="Times New Roman" w:hAnsi="Times New Roman" w:cs="Times New Roman"/>
          <w:b/>
        </w:rPr>
        <w:t xml:space="preserve"> </w:t>
      </w:r>
      <w:r w:rsidRPr="00BA5B4A">
        <w:rPr>
          <w:rFonts w:ascii="Garamond" w:hAnsi="Garamond" w:cs="Times New Roman"/>
          <w:b/>
          <w:sz w:val="24"/>
          <w:szCs w:val="24"/>
        </w:rPr>
        <w:t>(1-</w:t>
      </w:r>
      <w:r>
        <w:rPr>
          <w:rFonts w:ascii="Garamond" w:hAnsi="Garamond" w:cs="Times New Roman"/>
          <w:b/>
          <w:sz w:val="24"/>
          <w:szCs w:val="24"/>
        </w:rPr>
        <w:t>10</w:t>
      </w:r>
      <w:r w:rsidRPr="00BA5B4A">
        <w:rPr>
          <w:rFonts w:ascii="Garamond" w:hAnsi="Garamond" w:cs="Times New Roman"/>
          <w:b/>
          <w:sz w:val="24"/>
          <w:szCs w:val="24"/>
        </w:rPr>
        <w:t>):</w:t>
      </w:r>
      <w:r w:rsidRPr="00D234EF">
        <w:rPr>
          <w:rFonts w:ascii="Times New Roman" w:hAnsi="Times New Roman" w:cs="Times New Roman"/>
          <w:b/>
        </w:rPr>
        <w:tab/>
      </w:r>
      <w:r w:rsidR="007E1EED" w:rsidRPr="007914AE">
        <w:rPr>
          <w:rFonts w:ascii="Garamond" w:hAnsi="Garamond" w:cs="Times New Roman"/>
          <w:sz w:val="16"/>
          <w:szCs w:val="16"/>
          <w:highlight w:val="cyan"/>
        </w:rPr>
        <w:t>INSTEAD OF PEERS: ARGUMENTS FROM PODCAST</w:t>
      </w:r>
      <w:r w:rsidR="007914AE" w:rsidRPr="007914AE">
        <w:rPr>
          <w:rFonts w:ascii="Garamond" w:hAnsi="Garamond" w:cs="Times New Roman"/>
          <w:sz w:val="16"/>
          <w:szCs w:val="16"/>
          <w:highlight w:val="cyan"/>
        </w:rPr>
        <w:t xml:space="preserve"> AND/OR ORAL ARGUMENTS</w:t>
      </w:r>
      <w:r w:rsidR="007914AE" w:rsidRPr="007914AE">
        <w:rPr>
          <w:rFonts w:ascii="Garamond" w:hAnsi="Garamond" w:cs="Times New Roman"/>
          <w:sz w:val="16"/>
          <w:szCs w:val="16"/>
        </w:rPr>
        <w:tab/>
      </w:r>
      <w:r w:rsidR="007914AE" w:rsidRPr="007914AE">
        <w:rPr>
          <w:rFonts w:ascii="Garamond" w:hAnsi="Garamond" w:cs="Times New Roman"/>
          <w:sz w:val="16"/>
          <w:szCs w:val="16"/>
        </w:rPr>
        <w:tab/>
      </w:r>
      <w:r w:rsidRPr="0081200F">
        <w:rPr>
          <w:rFonts w:ascii="Times New Roman" w:hAnsi="Times New Roman" w:cs="Times New Roman"/>
        </w:rPr>
        <w:t>_________/</w:t>
      </w:r>
      <w:r>
        <w:rPr>
          <w:rFonts w:ascii="Times New Roman" w:hAnsi="Times New Roman" w:cs="Times New Roman"/>
        </w:rPr>
        <w:t>10</w:t>
      </w:r>
    </w:p>
    <w:p w:rsidR="00BE73B0" w:rsidRPr="00E06652" w:rsidRDefault="00BE73B0" w:rsidP="000F29CD">
      <w:pPr>
        <w:pStyle w:val="NoSpacing"/>
        <w:ind w:left="720"/>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Read and followed direction: Placed the appropriate mark next to EACH category </w:t>
      </w:r>
    </w:p>
    <w:p w:rsidR="00BE73B0" w:rsidRPr="00E06652" w:rsidRDefault="00BE73B0" w:rsidP="000F29CD">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Did not just give yourself 100% in </w:t>
      </w:r>
      <w:r w:rsidRPr="00E06652">
        <w:rPr>
          <w:rFonts w:ascii="Garamond" w:hAnsi="Garamond" w:cs="Times New Roman"/>
          <w:b/>
          <w:sz w:val="21"/>
          <w:szCs w:val="21"/>
        </w:rPr>
        <w:t>each</w:t>
      </w:r>
      <w:r w:rsidRPr="00E06652">
        <w:rPr>
          <w:rFonts w:ascii="Garamond" w:hAnsi="Garamond" w:cs="Times New Roman"/>
          <w:sz w:val="21"/>
          <w:szCs w:val="21"/>
        </w:rPr>
        <w:t xml:space="preserve"> section; used ½ points</w:t>
      </w:r>
    </w:p>
    <w:p w:rsidR="00BE73B0" w:rsidRPr="00E06652" w:rsidRDefault="00BE73B0" w:rsidP="000F29CD">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Answered each question with deep thought and in as much detail as possible </w:t>
      </w:r>
    </w:p>
    <w:p w:rsidR="00BE73B0" w:rsidRDefault="00BE73B0" w:rsidP="000F29CD">
      <w:pPr>
        <w:pStyle w:val="ListParagraph"/>
        <w:spacing w:line="240" w:lineRule="auto"/>
        <w:rPr>
          <w:rFonts w:ascii="Times New Roman" w:hAnsi="Times New Roman" w:cs="Times New Roman"/>
          <w:b/>
          <w:sz w:val="28"/>
          <w:szCs w:val="28"/>
        </w:rPr>
      </w:pPr>
      <w:r w:rsidRPr="00E06652">
        <w:rPr>
          <w:rFonts w:ascii="Garamond" w:hAnsi="Garamond"/>
          <w:sz w:val="21"/>
          <w:szCs w:val="21"/>
        </w:rPr>
        <w:t>_____ _____</w:t>
      </w:r>
      <w:r w:rsidRPr="00E06652">
        <w:rPr>
          <w:rFonts w:ascii="Garamond" w:hAnsi="Garamond" w:cs="Times New Roman"/>
          <w:sz w:val="21"/>
          <w:szCs w:val="21"/>
        </w:rPr>
        <w:t>Reflected thoroughly and deeply, provided rich detail, specific examples</w:t>
      </w:r>
      <w:r w:rsidR="00A3506F" w:rsidRPr="000058DA">
        <w:rPr>
          <w:rFonts w:ascii="Times New Roman" w:hAnsi="Times New Roman" w:cs="Times New Roman"/>
          <w:b/>
          <w:sz w:val="28"/>
          <w:szCs w:val="28"/>
        </w:rPr>
        <w:tab/>
      </w:r>
    </w:p>
    <w:p w:rsidR="007914AE" w:rsidRDefault="007914AE" w:rsidP="000F29CD">
      <w:pPr>
        <w:pStyle w:val="ListParagraph"/>
        <w:spacing w:line="240" w:lineRule="auto"/>
        <w:rPr>
          <w:rFonts w:ascii="Times New Roman" w:hAnsi="Times New Roman" w:cs="Times New Roman"/>
          <w:b/>
          <w:sz w:val="28"/>
          <w:szCs w:val="28"/>
        </w:rPr>
      </w:pPr>
      <w:bookmarkStart w:id="0" w:name="_GoBack"/>
      <w:bookmarkEnd w:id="0"/>
    </w:p>
    <w:p w:rsidR="007E1EED" w:rsidRDefault="00A3506F" w:rsidP="00FE5CB2">
      <w:pPr>
        <w:pStyle w:val="ListParagraph"/>
        <w:spacing w:line="240" w:lineRule="auto"/>
        <w:ind w:left="450" w:firstLine="630"/>
        <w:rPr>
          <w:rFonts w:ascii="Times New Roman" w:hAnsi="Times New Roman" w:cs="Times New Roman"/>
          <w:b/>
          <w:highlight w:val="yellow"/>
        </w:rPr>
      </w:pP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00BE73B0" w:rsidRPr="00CF4EEA">
        <w:rPr>
          <w:rFonts w:ascii="Times New Roman" w:hAnsi="Times New Roman" w:cs="Times New Roman"/>
          <w:b/>
          <w:sz w:val="24"/>
          <w:szCs w:val="24"/>
          <w:highlight w:val="green"/>
        </w:rPr>
        <w:t>T</w:t>
      </w:r>
      <w:r w:rsidRPr="00CF4EEA">
        <w:rPr>
          <w:rFonts w:ascii="Times New Roman" w:hAnsi="Times New Roman" w:cs="Times New Roman"/>
          <w:b/>
          <w:sz w:val="24"/>
          <w:szCs w:val="24"/>
          <w:highlight w:val="green"/>
        </w:rPr>
        <w:t>OTAL __________/</w:t>
      </w:r>
      <w:r w:rsidR="00BE73B0" w:rsidRPr="00CF4EEA">
        <w:rPr>
          <w:rFonts w:ascii="Times New Roman" w:hAnsi="Times New Roman" w:cs="Times New Roman"/>
          <w:b/>
          <w:sz w:val="24"/>
          <w:szCs w:val="24"/>
          <w:highlight w:val="green"/>
        </w:rPr>
        <w:t>60</w:t>
      </w:r>
      <w:r w:rsidR="00BE73B0">
        <w:rPr>
          <w:rFonts w:ascii="Times New Roman" w:hAnsi="Times New Roman" w:cs="Times New Roman"/>
          <w:b/>
          <w:highlight w:val="yellow"/>
        </w:rPr>
        <w:br/>
      </w:r>
    </w:p>
    <w:p w:rsidR="007E1EED" w:rsidRDefault="007E1EED" w:rsidP="00FE5CB2">
      <w:pPr>
        <w:pStyle w:val="ListParagraph"/>
        <w:spacing w:line="240" w:lineRule="auto"/>
        <w:ind w:left="450" w:firstLine="630"/>
        <w:rPr>
          <w:rFonts w:ascii="Times New Roman" w:hAnsi="Times New Roman" w:cs="Times New Roman"/>
          <w:b/>
          <w:highlight w:val="yellow"/>
        </w:rPr>
      </w:pPr>
    </w:p>
    <w:p w:rsidR="007E1EED" w:rsidRDefault="007E1EED" w:rsidP="00FE5CB2">
      <w:pPr>
        <w:pStyle w:val="ListParagraph"/>
        <w:spacing w:line="240" w:lineRule="auto"/>
        <w:ind w:left="450" w:firstLine="630"/>
        <w:rPr>
          <w:rFonts w:ascii="Times New Roman" w:hAnsi="Times New Roman" w:cs="Times New Roman"/>
          <w:b/>
          <w:highlight w:val="yellow"/>
        </w:rPr>
      </w:pPr>
    </w:p>
    <w:p w:rsidR="00FE5CB2" w:rsidRDefault="00A3506F" w:rsidP="00FE5CB2">
      <w:pPr>
        <w:pStyle w:val="ListParagraph"/>
        <w:spacing w:line="240" w:lineRule="auto"/>
        <w:ind w:left="450" w:firstLine="630"/>
        <w:rPr>
          <w:rFonts w:ascii="Times New Roman" w:hAnsi="Times New Roman" w:cs="Times New Roman"/>
          <w:sz w:val="21"/>
          <w:szCs w:val="21"/>
        </w:rPr>
      </w:pPr>
      <w:r w:rsidRPr="00BE73B0">
        <w:rPr>
          <w:rFonts w:ascii="Times New Roman" w:hAnsi="Times New Roman" w:cs="Times New Roman"/>
          <w:b/>
          <w:highlight w:val="yellow"/>
        </w:rPr>
        <w:br/>
      </w:r>
      <w:r w:rsidRPr="000058DA">
        <w:rPr>
          <w:rFonts w:ascii="Times New Roman" w:hAnsi="Times New Roman" w:cs="Times New Roman"/>
          <w:b/>
          <w:highlight w:val="yellow"/>
        </w:rPr>
        <w:t>READ AND FOLLOW THE DIRECTIONS BEFORE HANDING IN!!</w:t>
      </w:r>
    </w:p>
    <w:p w:rsidR="00FE5CB2" w:rsidRPr="00FE5CB2" w:rsidRDefault="00A3506F" w:rsidP="00FE5CB2">
      <w:pPr>
        <w:pStyle w:val="ListParagraph"/>
        <w:spacing w:line="240" w:lineRule="auto"/>
        <w:ind w:left="180"/>
        <w:rPr>
          <w:rFonts w:ascii="Times New Roman" w:hAnsi="Times New Roman" w:cs="Times New Roman"/>
          <w:sz w:val="21"/>
          <w:szCs w:val="21"/>
        </w:rPr>
      </w:pPr>
      <w:r w:rsidRPr="001E5661">
        <w:rPr>
          <w:rFonts w:ascii="Times New Roman" w:hAnsi="Times New Roman" w:cs="Times New Roman"/>
          <w:b/>
          <w:highlight w:val="yellow"/>
        </w:rPr>
        <w:t>PLEASE COMPLETE YOUR REFLECTIONS ON THE BACK AND STAPLE ADDITIONAL PAGES IF</w:t>
      </w:r>
      <w:r w:rsidR="00FE5CB2">
        <w:rPr>
          <w:rFonts w:ascii="Times New Roman" w:hAnsi="Times New Roman" w:cs="Times New Roman"/>
          <w:b/>
          <w:highlight w:val="yellow"/>
        </w:rPr>
        <w:t xml:space="preserve"> </w:t>
      </w:r>
      <w:r w:rsidRPr="001E5661">
        <w:rPr>
          <w:rFonts w:ascii="Times New Roman" w:hAnsi="Times New Roman" w:cs="Times New Roman"/>
          <w:b/>
          <w:highlight w:val="yellow"/>
        </w:rPr>
        <w:t>NEEDED</w:t>
      </w:r>
    </w:p>
    <w:p w:rsidR="001E5661" w:rsidRPr="007120D8" w:rsidRDefault="001E5661" w:rsidP="007120D8">
      <w:pPr>
        <w:pStyle w:val="ListParagraph"/>
        <w:spacing w:line="240" w:lineRule="auto"/>
        <w:ind w:left="0"/>
        <w:jc w:val="center"/>
        <w:rPr>
          <w:rFonts w:ascii="Times New Roman" w:hAnsi="Times New Roman" w:cs="Times New Roman"/>
          <w:b/>
        </w:rPr>
      </w:pPr>
    </w:p>
    <w:sectPr w:rsidR="001E5661" w:rsidRPr="007120D8" w:rsidSect="000F29CD">
      <w:headerReference w:type="default" r:id="rId7"/>
      <w:type w:val="continuous"/>
      <w:pgSz w:w="12240" w:h="15840"/>
      <w:pgMar w:top="-150" w:right="36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CFD" w:rsidRDefault="00DA1CFD" w:rsidP="00CE2ACA">
      <w:pPr>
        <w:spacing w:after="0" w:line="240" w:lineRule="auto"/>
      </w:pPr>
      <w:r>
        <w:separator/>
      </w:r>
    </w:p>
  </w:endnote>
  <w:endnote w:type="continuationSeparator" w:id="0">
    <w:p w:rsidR="00DA1CFD" w:rsidRDefault="00DA1CFD"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CFD" w:rsidRDefault="00DA1CFD" w:rsidP="00CE2ACA">
      <w:pPr>
        <w:spacing w:after="0" w:line="240" w:lineRule="auto"/>
      </w:pPr>
      <w:r>
        <w:separator/>
      </w:r>
    </w:p>
  </w:footnote>
  <w:footnote w:type="continuationSeparator" w:id="0">
    <w:p w:rsidR="00DA1CFD" w:rsidRDefault="00DA1CFD"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891" w:rsidRDefault="00F25891" w:rsidP="00F25891">
    <w:pPr>
      <w:jc w:val="center"/>
      <w:rPr>
        <w:rFonts w:ascii="Bradley Hand ITC" w:hAnsi="Bradley Hand ITC" w:cs="Times New Roman"/>
        <w:b/>
        <w:i/>
        <w:sz w:val="40"/>
        <w:szCs w:val="40"/>
      </w:rPr>
    </w:pPr>
  </w:p>
  <w:p w:rsidR="00F25891" w:rsidRPr="00F25891" w:rsidRDefault="00F25891" w:rsidP="00F25891">
    <w:pPr>
      <w:jc w:val="center"/>
      <w:rPr>
        <w:sz w:val="40"/>
        <w:szCs w:val="40"/>
      </w:rPr>
    </w:pPr>
    <w:r w:rsidRPr="00F25891">
      <w:rPr>
        <w:rFonts w:ascii="Bradley Hand ITC" w:hAnsi="Bradley Hand ITC" w:cs="Times New Roman"/>
        <w:b/>
        <w:i/>
        <w:sz w:val="40"/>
        <w:szCs w:val="40"/>
      </w:rPr>
      <w:t>GRADING SHEET: Alternative Assignment for “Absent Justices</w:t>
    </w:r>
    <w:r>
      <w:rPr>
        <w:rFonts w:ascii="Bradley Hand ITC" w:hAnsi="Bradley Hand ITC" w:cs="Times New Roman"/>
        <w:b/>
        <w:i/>
        <w:sz w:val="40"/>
        <w:szCs w:val="40"/>
      </w:rPr>
      <w:t>”</w:t>
    </w:r>
  </w:p>
  <w:p w:rsidR="00F25891" w:rsidRDefault="00F25891">
    <w:pPr>
      <w:pStyle w:val="Header"/>
    </w:pPr>
  </w:p>
  <w:p w:rsidR="00CE2ACA" w:rsidRDefault="00CE2ACA" w:rsidP="00CE2AC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E0C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7AAA"/>
    <w:rsid w:val="00060A49"/>
    <w:rsid w:val="00072BA0"/>
    <w:rsid w:val="00086E69"/>
    <w:rsid w:val="000969C1"/>
    <w:rsid w:val="000B27F6"/>
    <w:rsid w:val="000B2D3F"/>
    <w:rsid w:val="000C22B7"/>
    <w:rsid w:val="000E6845"/>
    <w:rsid w:val="000E7AE8"/>
    <w:rsid w:val="000F12FE"/>
    <w:rsid w:val="000F29CD"/>
    <w:rsid w:val="0010096F"/>
    <w:rsid w:val="00132AC7"/>
    <w:rsid w:val="001857F4"/>
    <w:rsid w:val="00194B44"/>
    <w:rsid w:val="00194F33"/>
    <w:rsid w:val="001D0965"/>
    <w:rsid w:val="001E5661"/>
    <w:rsid w:val="00215514"/>
    <w:rsid w:val="00235A1B"/>
    <w:rsid w:val="00244178"/>
    <w:rsid w:val="0027769B"/>
    <w:rsid w:val="00291721"/>
    <w:rsid w:val="00294B98"/>
    <w:rsid w:val="002A534C"/>
    <w:rsid w:val="002B4F21"/>
    <w:rsid w:val="002D3476"/>
    <w:rsid w:val="0031290B"/>
    <w:rsid w:val="00330DDF"/>
    <w:rsid w:val="00331441"/>
    <w:rsid w:val="00334002"/>
    <w:rsid w:val="0034151D"/>
    <w:rsid w:val="00392B5F"/>
    <w:rsid w:val="00396ED1"/>
    <w:rsid w:val="003A105D"/>
    <w:rsid w:val="003A59BB"/>
    <w:rsid w:val="003B6F55"/>
    <w:rsid w:val="003B7E47"/>
    <w:rsid w:val="00456183"/>
    <w:rsid w:val="00473CDB"/>
    <w:rsid w:val="004A332A"/>
    <w:rsid w:val="004B36B1"/>
    <w:rsid w:val="004C781B"/>
    <w:rsid w:val="004D4883"/>
    <w:rsid w:val="004F1A99"/>
    <w:rsid w:val="00502173"/>
    <w:rsid w:val="005620A4"/>
    <w:rsid w:val="005721D1"/>
    <w:rsid w:val="005752FB"/>
    <w:rsid w:val="00582C93"/>
    <w:rsid w:val="005A6B08"/>
    <w:rsid w:val="005C3E86"/>
    <w:rsid w:val="005C7C95"/>
    <w:rsid w:val="00600156"/>
    <w:rsid w:val="00633F50"/>
    <w:rsid w:val="00637122"/>
    <w:rsid w:val="006533EC"/>
    <w:rsid w:val="00663D5B"/>
    <w:rsid w:val="00690EB4"/>
    <w:rsid w:val="006A00DF"/>
    <w:rsid w:val="006B10EA"/>
    <w:rsid w:val="006D704E"/>
    <w:rsid w:val="006F7DBC"/>
    <w:rsid w:val="007120D8"/>
    <w:rsid w:val="0072428B"/>
    <w:rsid w:val="00736B3B"/>
    <w:rsid w:val="00764CEB"/>
    <w:rsid w:val="007914AE"/>
    <w:rsid w:val="007B12D5"/>
    <w:rsid w:val="007B4081"/>
    <w:rsid w:val="007B71A5"/>
    <w:rsid w:val="007C7199"/>
    <w:rsid w:val="007D3FBB"/>
    <w:rsid w:val="007E1EED"/>
    <w:rsid w:val="007E7B72"/>
    <w:rsid w:val="007F1D8D"/>
    <w:rsid w:val="00814703"/>
    <w:rsid w:val="00840FB7"/>
    <w:rsid w:val="00841627"/>
    <w:rsid w:val="00862EFB"/>
    <w:rsid w:val="00874084"/>
    <w:rsid w:val="00874E66"/>
    <w:rsid w:val="008968D7"/>
    <w:rsid w:val="008A5E2A"/>
    <w:rsid w:val="008C05FA"/>
    <w:rsid w:val="008C345E"/>
    <w:rsid w:val="008E3AF9"/>
    <w:rsid w:val="008E7480"/>
    <w:rsid w:val="00917E1F"/>
    <w:rsid w:val="00926EEC"/>
    <w:rsid w:val="0094259F"/>
    <w:rsid w:val="009B2BC8"/>
    <w:rsid w:val="009E317C"/>
    <w:rsid w:val="00A3506F"/>
    <w:rsid w:val="00A559B9"/>
    <w:rsid w:val="00A7398B"/>
    <w:rsid w:val="00A83378"/>
    <w:rsid w:val="00AC7F51"/>
    <w:rsid w:val="00AF1063"/>
    <w:rsid w:val="00B103E9"/>
    <w:rsid w:val="00B272B7"/>
    <w:rsid w:val="00B44D98"/>
    <w:rsid w:val="00B54C5C"/>
    <w:rsid w:val="00B67949"/>
    <w:rsid w:val="00B71752"/>
    <w:rsid w:val="00B767C6"/>
    <w:rsid w:val="00B77B9F"/>
    <w:rsid w:val="00B85EB1"/>
    <w:rsid w:val="00BA47FE"/>
    <w:rsid w:val="00BB5F92"/>
    <w:rsid w:val="00BC05FC"/>
    <w:rsid w:val="00BE139E"/>
    <w:rsid w:val="00BE2F26"/>
    <w:rsid w:val="00BE73B0"/>
    <w:rsid w:val="00C34422"/>
    <w:rsid w:val="00C36C1E"/>
    <w:rsid w:val="00C52AD9"/>
    <w:rsid w:val="00C83BD7"/>
    <w:rsid w:val="00C871B1"/>
    <w:rsid w:val="00C94D3A"/>
    <w:rsid w:val="00CE2ACA"/>
    <w:rsid w:val="00CE352A"/>
    <w:rsid w:val="00CF4EEA"/>
    <w:rsid w:val="00D06B35"/>
    <w:rsid w:val="00D07EBC"/>
    <w:rsid w:val="00D234EF"/>
    <w:rsid w:val="00D24D6E"/>
    <w:rsid w:val="00D2611D"/>
    <w:rsid w:val="00D64C5A"/>
    <w:rsid w:val="00DA1CFD"/>
    <w:rsid w:val="00DB2C54"/>
    <w:rsid w:val="00DD1DD4"/>
    <w:rsid w:val="00DE4DDF"/>
    <w:rsid w:val="00DF2ABA"/>
    <w:rsid w:val="00DF2DBD"/>
    <w:rsid w:val="00E4278B"/>
    <w:rsid w:val="00E46ED8"/>
    <w:rsid w:val="00E476E8"/>
    <w:rsid w:val="00E57266"/>
    <w:rsid w:val="00E6430E"/>
    <w:rsid w:val="00E72818"/>
    <w:rsid w:val="00E8704E"/>
    <w:rsid w:val="00EA6C5D"/>
    <w:rsid w:val="00EB3CCC"/>
    <w:rsid w:val="00EF615D"/>
    <w:rsid w:val="00F12BFD"/>
    <w:rsid w:val="00F25891"/>
    <w:rsid w:val="00F468E1"/>
    <w:rsid w:val="00F6156D"/>
    <w:rsid w:val="00F6485F"/>
    <w:rsid w:val="00F7032D"/>
    <w:rsid w:val="00F77522"/>
    <w:rsid w:val="00FD6633"/>
    <w:rsid w:val="00FE5CB2"/>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FB48"/>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8</cp:revision>
  <cp:lastPrinted>2018-02-05T21:58:00Z</cp:lastPrinted>
  <dcterms:created xsi:type="dcterms:W3CDTF">2022-02-02T21:09:00Z</dcterms:created>
  <dcterms:modified xsi:type="dcterms:W3CDTF">2022-02-02T22:20:00Z</dcterms:modified>
</cp:coreProperties>
</file>